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AF5" w:rsidRDefault="00651AF5" w:rsidP="00651AF5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</w:p>
    <w:p w:rsidR="00651AF5" w:rsidRDefault="00651AF5" w:rsidP="00651AF5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</w:p>
    <w:p w:rsidR="00651AF5" w:rsidRDefault="00651AF5" w:rsidP="00651AF5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</w:p>
    <w:p w:rsidR="00651AF5" w:rsidRDefault="00651AF5" w:rsidP="00651AF5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</w:p>
    <w:p w:rsidR="00651AF5" w:rsidRPr="00651AF5" w:rsidRDefault="00651AF5" w:rsidP="00651AF5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преподавательской (педагогической) работы.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5. Принципами деятельности Комиссии являются: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коллегиальность, 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geContainer2"/>
      <w:bookmarkEnd w:id="0"/>
      <w:r w:rsidRPr="00651AF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гласность, 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открытость, 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объективное отношение к педагогическим работникам,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недопустимость дискриминации при проведении аттестации. 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II. Структура и организация деятельности Комиссии.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Комиссия создается сроком на 1 год. Персональный состав Комиссии 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утверждается приказом директора.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7. Комиссия формируется из состава работников МБОУ «Школа №14», представителей профсоюзной организации, методической службы, представителей органов местного самоуправления, научных и других организаций. Состав Комиссии в течение аттестационного года не меняется.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8. Возглавляет работу Комиссии председатель. Председателем Комиссии является заместитель руководителя по УР.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9. Организацию работы Комиссии осуществляет секретарь Комиссии.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10. Деятельность Комиссии: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1) в Комиссии ведется необходимое делопроизводство (повестки заседаний, 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протоколы заседаний).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2) Комиссия обеспечивает 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-организацию методической и консультативной помощи педагогическим работникам; 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-контроль соблюдения действующего законодательства в сфере аттестации процедуры аттестации;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-контроль соблюдения требований к оформлению пакета аттестационных материалов; 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-подготовку и проведение аттестации педагогических работников, аттестующихся с целью подтверждения соответствия занимаемой должности.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III. Порядок работы Комиссии.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11. Комиссия заседает в соответствии с планом работы, утвержденным приказом директора МБОУ «Школа №14». На каждом заседании Комиссии ведется протокол заседания Комиссии.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12. На рассмотрение в Комиссию представляются следующие документы: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-представление на педагогического работника; 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-справка, где указаны результаты профессионального тестирования.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Дополнительно, по желанию аттестующегося, в Комиссию могут быть представлены материалы, свидетельствующие об уровне его квалификации и профессионализме. 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13. Председатель Комиссии (заместитель председателя Комиссии):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-утверждает повестку заседания;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-определяет регламент работы Комиссии;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-ведет заседания Комиссии;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-принимает,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14. </w:t>
      </w:r>
      <w:proofErr w:type="gramStart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случае отсутствия педагогического работника в день проведения аттестации на заседании аттестационной комиссии МБОУ «Школа №14» по уважительным причинам, его аттестация переносится на другую дату, и в график аттестации вносятся соответствующие изменения, о чѐм работника извещают под роспись не менее чем за 30 календарных дней до новой даты проведения аттестации.</w:t>
      </w:r>
      <w:proofErr w:type="gramEnd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неявке педагогического работника на заседание аттестационной комиссии организации без уважительной причины Комиссия проводит аттестацию </w:t>
      </w:r>
      <w:proofErr w:type="spellStart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вего</w:t>
      </w:r>
      <w:proofErr w:type="spellEnd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отсутствие. 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принимается Комиссией в отсутствие аттестуемого педагогического работника открытым голосованием большинства голосов членов аттестационной комиссии, присутствующих на заседании.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geContainer3"/>
      <w:bookmarkEnd w:id="1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15. Комиссия МБОУ «Школа №14» рассматривает дополнительные сведения, представленные самим педагогическим работником, характеризующие его профессиональную деятельность.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16.При прохождении аттестации педагогический работник, являющийся членом 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аттестационной комиссии, не участвует в голосовании по своей кандидатуре.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17. Секретарь Комиссии: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-принимает документы на аттестацию в установленном настоящим Положением порядке;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-составляет 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 графика индивидуального прохождения аттестации и согласовывает его с аттестационной комиссией Министерства;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-ведет журналы регистрации </w:t>
      </w:r>
      <w:proofErr w:type="gramStart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принятых</w:t>
      </w:r>
      <w:proofErr w:type="gramEnd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рассмотрение Комиссии аттестационных 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материалов, учета и выдачи аттестационных листов;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-готовит проект приказа по результатам работы Комиссии;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-информирует заявителей о принятом решении в течение двух дней со дня принятия решения;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-оформляет аттестационный паспорт аттестующихся работников в соответствии с решением Комиссии;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-ведет аттестационные </w:t>
      </w:r>
      <w:proofErr w:type="spellStart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делапедагогических</w:t>
      </w:r>
      <w:proofErr w:type="spellEnd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работников МБОУ</w:t>
      </w:r>
      <w:proofErr w:type="gramStart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«Ш</w:t>
      </w:r>
      <w:proofErr w:type="gramEnd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кола №14» в </w:t>
      </w:r>
      <w:proofErr w:type="spellStart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межаттестационный</w:t>
      </w:r>
      <w:proofErr w:type="spellEnd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период.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-приглашает на заседание членов Комиссии;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-ведет протоколы заседаний Комиссии.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Протокол заседания Комиссии с принятым решением подписывают председатель, ответственный секретарь Комиссии. </w:t>
      </w:r>
      <w:proofErr w:type="gramStart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педагогического работника, прошедшего аттестацию, не позднее двух дней со дня еѐ проведения секретарѐм аттестационной комиссии составляется выписка из протокола, содержащая сведения о фамилии, </w:t>
      </w:r>
      <w:proofErr w:type="spellStart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</w:t>
      </w:r>
      <w:proofErr w:type="spellEnd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отчестве аттестуемого, наименование его должности, дате заседания аттестационной комиссии, результатах голосования, о принятом аттестационной комиссии решении.</w:t>
      </w:r>
      <w:proofErr w:type="gramEnd"/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18. Члены Комиссии осуществляют экспертизу аттестационных материалов, представленных в Комиссию для подтверждения квалификации по занимаемой должности. 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19. При принятии решения Комиссия руководствуется представленными аттестационными материалами аттестуемого, результатами </w:t>
      </w:r>
      <w:proofErr w:type="gramStart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квалификационных</w:t>
      </w:r>
      <w:proofErr w:type="gramEnd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испытаний (профессионального тестирования). 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20.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21. По результатам аттестации педагогического работника Комиссия принимает 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одно из следующих решений: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Соответствует занимаемой должности (указывается должность педагогического</w:t>
      </w:r>
      <w:proofErr w:type="gramEnd"/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работника)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соответствует занимаемой должности (указывается должность </w:t>
      </w:r>
      <w:proofErr w:type="spellStart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педагогическогоработника</w:t>
      </w:r>
      <w:proofErr w:type="spellEnd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22. Аттестацию с целью подтверждения занимаемой должности не проходят следующие педагогические работники: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Педагогические 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работники, имеющие квалификационные категории;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Проработавшие в занимаемой должности менее двух лет в МБОУ</w:t>
      </w:r>
      <w:proofErr w:type="gramStart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«Ш</w:t>
      </w:r>
      <w:proofErr w:type="gramEnd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кола №14»;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Беременные женщины;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Лица, находящиеся в отпуске по беременности и родам;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Лица, находящиеся в отпуске по уходу за ребѐнком до достижения им возраста </w:t>
      </w:r>
      <w:proofErr w:type="gramStart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тр</w:t>
      </w:r>
      <w:proofErr w:type="gramEnd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ѐх лет;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proofErr w:type="gramStart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Отсутствовавшие на рабочем месте более четырѐх месяцев подряд в связи с заболеванием.</w:t>
      </w:r>
      <w:proofErr w:type="gramEnd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Аттестация для данных лиц возможна не ранее чем через год после выхода их на работу.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IV. Права и обязанности Комиссии.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23. Комиссия имеет право: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-в необходимых случаях требовать дополнительной информации в пределах компетенции;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-проводить собеседование с аттестующимися работниками.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24. Комиссия обязана: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-принимать решение в соответствии с действующим законодательством;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-информировать о принятом решении;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-осуществлять </w:t>
      </w:r>
      <w:proofErr w:type="gramStart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исполнением принятых Комиссией решений и рекомендаций по результатам аттестации.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V. Права, обязанности и ответственность членов Комиссии.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25. Члены Комиссии имеют право: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-вносить предложения на заседании Комиссии 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рассматриваемым вопросам;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-высказывать особое мнение в случае несогласия с принимаемым решением и 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фиксировать его в протоколе заседания Комиссии;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-участвовать в обсуждении вопросов, предусмотренных повесткой Комиссии;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-принимать участие в подготовке решений Комиссии.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26. Члены Комиссии обязаны: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-присутствовать на всех заседаниях Комиссии;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-осуществлять свою деятельность в соответствии с принципами работы Комиссии;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-использовать служебную информацию только в установленном порядке.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AF5">
        <w:rPr>
          <w:rFonts w:ascii="Times New Roman" w:eastAsia="Times New Roman" w:hAnsi="Times New Roman" w:cs="Times New Roman"/>
          <w:sz w:val="27"/>
          <w:szCs w:val="27"/>
          <w:lang w:eastAsia="ru-RU"/>
        </w:rPr>
        <w:t>27.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</w:t>
      </w:r>
    </w:p>
    <w:p w:rsidR="00651AF5" w:rsidRPr="00651AF5" w:rsidRDefault="00651AF5" w:rsidP="00651A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E6B" w:rsidRDefault="00D21E6B"/>
    <w:p w:rsidR="00651AF5" w:rsidRDefault="00651AF5"/>
    <w:p w:rsidR="00651AF5" w:rsidRDefault="00651AF5"/>
    <w:p w:rsidR="00651AF5" w:rsidRDefault="00651AF5"/>
    <w:p w:rsidR="00651AF5" w:rsidRDefault="00651AF5"/>
    <w:p w:rsidR="00651AF5" w:rsidRDefault="00651AF5"/>
    <w:p w:rsidR="00651AF5" w:rsidRDefault="00651AF5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AF5" w:rsidRDefault="00651AF5"/>
    <w:p w:rsidR="00651AF5" w:rsidRDefault="00651AF5"/>
    <w:p w:rsidR="00651AF5" w:rsidRDefault="00651AF5"/>
    <w:p w:rsidR="00651AF5" w:rsidRDefault="00651AF5"/>
    <w:p w:rsidR="00651AF5" w:rsidRDefault="00651AF5"/>
    <w:p w:rsidR="00651AF5" w:rsidRDefault="00651AF5"/>
    <w:p w:rsidR="00651AF5" w:rsidRDefault="00651AF5"/>
    <w:p w:rsidR="00651AF5" w:rsidRDefault="00651AF5"/>
    <w:sectPr w:rsidR="00651AF5" w:rsidSect="00D2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AF5"/>
    <w:rsid w:val="00011695"/>
    <w:rsid w:val="0001371A"/>
    <w:rsid w:val="0004412D"/>
    <w:rsid w:val="00046EC0"/>
    <w:rsid w:val="00055CF5"/>
    <w:rsid w:val="000658E4"/>
    <w:rsid w:val="0006694D"/>
    <w:rsid w:val="000677F8"/>
    <w:rsid w:val="00072B41"/>
    <w:rsid w:val="00081562"/>
    <w:rsid w:val="000A4289"/>
    <w:rsid w:val="000B0ACD"/>
    <w:rsid w:val="000B162C"/>
    <w:rsid w:val="000C3C55"/>
    <w:rsid w:val="000C3E86"/>
    <w:rsid w:val="000D5DD0"/>
    <w:rsid w:val="000E4E4D"/>
    <w:rsid w:val="000E760B"/>
    <w:rsid w:val="000F21F6"/>
    <w:rsid w:val="000F4998"/>
    <w:rsid w:val="000F75F8"/>
    <w:rsid w:val="001115CF"/>
    <w:rsid w:val="00121353"/>
    <w:rsid w:val="001213F7"/>
    <w:rsid w:val="00122180"/>
    <w:rsid w:val="00134860"/>
    <w:rsid w:val="0013678D"/>
    <w:rsid w:val="001403ED"/>
    <w:rsid w:val="00144DEC"/>
    <w:rsid w:val="00162778"/>
    <w:rsid w:val="00166ADC"/>
    <w:rsid w:val="0017590B"/>
    <w:rsid w:val="0018596E"/>
    <w:rsid w:val="00197830"/>
    <w:rsid w:val="001A6B0A"/>
    <w:rsid w:val="001B1073"/>
    <w:rsid w:val="001B46DA"/>
    <w:rsid w:val="001C129B"/>
    <w:rsid w:val="001C4B28"/>
    <w:rsid w:val="001D75CC"/>
    <w:rsid w:val="001E7F3B"/>
    <w:rsid w:val="001F406F"/>
    <w:rsid w:val="001F5634"/>
    <w:rsid w:val="00201A09"/>
    <w:rsid w:val="002028D9"/>
    <w:rsid w:val="0021274B"/>
    <w:rsid w:val="00217569"/>
    <w:rsid w:val="002203C5"/>
    <w:rsid w:val="00222477"/>
    <w:rsid w:val="00222E2A"/>
    <w:rsid w:val="0022524C"/>
    <w:rsid w:val="002262D9"/>
    <w:rsid w:val="0023655E"/>
    <w:rsid w:val="0025096B"/>
    <w:rsid w:val="00276E12"/>
    <w:rsid w:val="0029288A"/>
    <w:rsid w:val="002A12CD"/>
    <w:rsid w:val="002B0338"/>
    <w:rsid w:val="002B1E5B"/>
    <w:rsid w:val="002B2379"/>
    <w:rsid w:val="002B6552"/>
    <w:rsid w:val="002B6CC1"/>
    <w:rsid w:val="002D62FB"/>
    <w:rsid w:val="002D631E"/>
    <w:rsid w:val="00300491"/>
    <w:rsid w:val="00331147"/>
    <w:rsid w:val="00337E5F"/>
    <w:rsid w:val="00343B8A"/>
    <w:rsid w:val="00351397"/>
    <w:rsid w:val="0036750C"/>
    <w:rsid w:val="00375CA9"/>
    <w:rsid w:val="003770CA"/>
    <w:rsid w:val="00380BBA"/>
    <w:rsid w:val="003838D7"/>
    <w:rsid w:val="003912B9"/>
    <w:rsid w:val="00393AC0"/>
    <w:rsid w:val="00394A85"/>
    <w:rsid w:val="003B6510"/>
    <w:rsid w:val="003B7A08"/>
    <w:rsid w:val="003C0960"/>
    <w:rsid w:val="003C38DB"/>
    <w:rsid w:val="004076B3"/>
    <w:rsid w:val="004118BD"/>
    <w:rsid w:val="00441D60"/>
    <w:rsid w:val="00442508"/>
    <w:rsid w:val="0044407B"/>
    <w:rsid w:val="00444A39"/>
    <w:rsid w:val="00452B40"/>
    <w:rsid w:val="00457C18"/>
    <w:rsid w:val="00457C74"/>
    <w:rsid w:val="004624ED"/>
    <w:rsid w:val="004634E5"/>
    <w:rsid w:val="00466B2E"/>
    <w:rsid w:val="00485104"/>
    <w:rsid w:val="00486463"/>
    <w:rsid w:val="004B4E84"/>
    <w:rsid w:val="004B6D4A"/>
    <w:rsid w:val="004C1C36"/>
    <w:rsid w:val="004C2D25"/>
    <w:rsid w:val="004D2148"/>
    <w:rsid w:val="004E2A87"/>
    <w:rsid w:val="004E5196"/>
    <w:rsid w:val="00503748"/>
    <w:rsid w:val="00546DC3"/>
    <w:rsid w:val="00571296"/>
    <w:rsid w:val="005713A1"/>
    <w:rsid w:val="005755CB"/>
    <w:rsid w:val="00587EAD"/>
    <w:rsid w:val="005928C2"/>
    <w:rsid w:val="005C5AD0"/>
    <w:rsid w:val="005F073E"/>
    <w:rsid w:val="005F187C"/>
    <w:rsid w:val="005F1EC0"/>
    <w:rsid w:val="005F525A"/>
    <w:rsid w:val="0060322A"/>
    <w:rsid w:val="00607275"/>
    <w:rsid w:val="00631AFC"/>
    <w:rsid w:val="006363C2"/>
    <w:rsid w:val="006425C3"/>
    <w:rsid w:val="00651AF5"/>
    <w:rsid w:val="006541D9"/>
    <w:rsid w:val="00662EA8"/>
    <w:rsid w:val="006906BD"/>
    <w:rsid w:val="006A3998"/>
    <w:rsid w:val="006B4C5F"/>
    <w:rsid w:val="006D4E9F"/>
    <w:rsid w:val="006D54A8"/>
    <w:rsid w:val="006F23D8"/>
    <w:rsid w:val="006F7549"/>
    <w:rsid w:val="00713C0D"/>
    <w:rsid w:val="0072159E"/>
    <w:rsid w:val="00724870"/>
    <w:rsid w:val="00730713"/>
    <w:rsid w:val="007332C0"/>
    <w:rsid w:val="00733738"/>
    <w:rsid w:val="00745185"/>
    <w:rsid w:val="00750727"/>
    <w:rsid w:val="007514C5"/>
    <w:rsid w:val="0077284F"/>
    <w:rsid w:val="0079026F"/>
    <w:rsid w:val="007912A5"/>
    <w:rsid w:val="007A20A4"/>
    <w:rsid w:val="007C7CB0"/>
    <w:rsid w:val="007D31F4"/>
    <w:rsid w:val="007D5B04"/>
    <w:rsid w:val="007F3E82"/>
    <w:rsid w:val="007F4E98"/>
    <w:rsid w:val="008029B6"/>
    <w:rsid w:val="00805E02"/>
    <w:rsid w:val="008106ED"/>
    <w:rsid w:val="0082149C"/>
    <w:rsid w:val="00822CE8"/>
    <w:rsid w:val="00846484"/>
    <w:rsid w:val="0084681E"/>
    <w:rsid w:val="00847ED0"/>
    <w:rsid w:val="00862CAF"/>
    <w:rsid w:val="00865833"/>
    <w:rsid w:val="00872D9A"/>
    <w:rsid w:val="00886DD7"/>
    <w:rsid w:val="00893F9C"/>
    <w:rsid w:val="008A168A"/>
    <w:rsid w:val="008A1BBF"/>
    <w:rsid w:val="008A1E02"/>
    <w:rsid w:val="008A3E1A"/>
    <w:rsid w:val="008A5EBD"/>
    <w:rsid w:val="008B30DC"/>
    <w:rsid w:val="008B3AAA"/>
    <w:rsid w:val="008C0465"/>
    <w:rsid w:val="008C1A10"/>
    <w:rsid w:val="008C6440"/>
    <w:rsid w:val="008D4068"/>
    <w:rsid w:val="008D6E78"/>
    <w:rsid w:val="008E68CC"/>
    <w:rsid w:val="008E6D22"/>
    <w:rsid w:val="008F0409"/>
    <w:rsid w:val="008F5420"/>
    <w:rsid w:val="0093381E"/>
    <w:rsid w:val="00940746"/>
    <w:rsid w:val="009421E6"/>
    <w:rsid w:val="00942F87"/>
    <w:rsid w:val="00951A1C"/>
    <w:rsid w:val="00967EF1"/>
    <w:rsid w:val="00970B47"/>
    <w:rsid w:val="00977DDE"/>
    <w:rsid w:val="00977E50"/>
    <w:rsid w:val="009829C4"/>
    <w:rsid w:val="00982BB7"/>
    <w:rsid w:val="009912CC"/>
    <w:rsid w:val="009B48DD"/>
    <w:rsid w:val="009C2835"/>
    <w:rsid w:val="009F1502"/>
    <w:rsid w:val="00A02F0C"/>
    <w:rsid w:val="00A04471"/>
    <w:rsid w:val="00A12EBD"/>
    <w:rsid w:val="00A1638F"/>
    <w:rsid w:val="00A200AB"/>
    <w:rsid w:val="00A216B7"/>
    <w:rsid w:val="00A240DA"/>
    <w:rsid w:val="00A27A66"/>
    <w:rsid w:val="00A30F4B"/>
    <w:rsid w:val="00A440D2"/>
    <w:rsid w:val="00A56761"/>
    <w:rsid w:val="00A5799D"/>
    <w:rsid w:val="00A6507D"/>
    <w:rsid w:val="00A6512C"/>
    <w:rsid w:val="00A80510"/>
    <w:rsid w:val="00AA308A"/>
    <w:rsid w:val="00AA6BDC"/>
    <w:rsid w:val="00AA6CFC"/>
    <w:rsid w:val="00AB2CBA"/>
    <w:rsid w:val="00AC047B"/>
    <w:rsid w:val="00AC2092"/>
    <w:rsid w:val="00AD3C65"/>
    <w:rsid w:val="00AE530D"/>
    <w:rsid w:val="00AE7C56"/>
    <w:rsid w:val="00AF3310"/>
    <w:rsid w:val="00AF4180"/>
    <w:rsid w:val="00B23E8A"/>
    <w:rsid w:val="00B30907"/>
    <w:rsid w:val="00B36150"/>
    <w:rsid w:val="00B363DF"/>
    <w:rsid w:val="00B43B5E"/>
    <w:rsid w:val="00B44C65"/>
    <w:rsid w:val="00B5028B"/>
    <w:rsid w:val="00B53821"/>
    <w:rsid w:val="00B6013C"/>
    <w:rsid w:val="00B635DD"/>
    <w:rsid w:val="00B6763E"/>
    <w:rsid w:val="00B751A0"/>
    <w:rsid w:val="00B80F92"/>
    <w:rsid w:val="00B83F32"/>
    <w:rsid w:val="00B92F16"/>
    <w:rsid w:val="00BA0F2F"/>
    <w:rsid w:val="00BA57A2"/>
    <w:rsid w:val="00BB24C4"/>
    <w:rsid w:val="00BB5697"/>
    <w:rsid w:val="00BB5ED6"/>
    <w:rsid w:val="00BD0DC9"/>
    <w:rsid w:val="00BD26C3"/>
    <w:rsid w:val="00BD5831"/>
    <w:rsid w:val="00BE0044"/>
    <w:rsid w:val="00BE0EB8"/>
    <w:rsid w:val="00BE6399"/>
    <w:rsid w:val="00C00FE7"/>
    <w:rsid w:val="00C15ED1"/>
    <w:rsid w:val="00C17669"/>
    <w:rsid w:val="00C23665"/>
    <w:rsid w:val="00C25B33"/>
    <w:rsid w:val="00C425E8"/>
    <w:rsid w:val="00C517B6"/>
    <w:rsid w:val="00C54223"/>
    <w:rsid w:val="00C568E5"/>
    <w:rsid w:val="00C6799E"/>
    <w:rsid w:val="00C76E17"/>
    <w:rsid w:val="00C80CF3"/>
    <w:rsid w:val="00C83A35"/>
    <w:rsid w:val="00C95CC9"/>
    <w:rsid w:val="00CA4EB6"/>
    <w:rsid w:val="00CA5FAB"/>
    <w:rsid w:val="00CB0D4E"/>
    <w:rsid w:val="00CC7BC4"/>
    <w:rsid w:val="00CD76C4"/>
    <w:rsid w:val="00CF0648"/>
    <w:rsid w:val="00CF4069"/>
    <w:rsid w:val="00D13964"/>
    <w:rsid w:val="00D159CF"/>
    <w:rsid w:val="00D15E9C"/>
    <w:rsid w:val="00D16E68"/>
    <w:rsid w:val="00D21E6B"/>
    <w:rsid w:val="00D221F8"/>
    <w:rsid w:val="00D25C03"/>
    <w:rsid w:val="00D30083"/>
    <w:rsid w:val="00D356B4"/>
    <w:rsid w:val="00D35D76"/>
    <w:rsid w:val="00D362DE"/>
    <w:rsid w:val="00D43A1F"/>
    <w:rsid w:val="00D44733"/>
    <w:rsid w:val="00D45A14"/>
    <w:rsid w:val="00D53DEF"/>
    <w:rsid w:val="00D72E81"/>
    <w:rsid w:val="00D752EF"/>
    <w:rsid w:val="00D94333"/>
    <w:rsid w:val="00DA1975"/>
    <w:rsid w:val="00DA1CC2"/>
    <w:rsid w:val="00DA30F2"/>
    <w:rsid w:val="00DB7F9D"/>
    <w:rsid w:val="00DC282A"/>
    <w:rsid w:val="00DC3615"/>
    <w:rsid w:val="00DD5E9A"/>
    <w:rsid w:val="00DD6FE9"/>
    <w:rsid w:val="00DF2355"/>
    <w:rsid w:val="00DF5656"/>
    <w:rsid w:val="00E13439"/>
    <w:rsid w:val="00E215EF"/>
    <w:rsid w:val="00E24B29"/>
    <w:rsid w:val="00E53A51"/>
    <w:rsid w:val="00E63598"/>
    <w:rsid w:val="00E67411"/>
    <w:rsid w:val="00E71A3D"/>
    <w:rsid w:val="00E7761F"/>
    <w:rsid w:val="00E90604"/>
    <w:rsid w:val="00E96CC8"/>
    <w:rsid w:val="00E978E8"/>
    <w:rsid w:val="00EA7A88"/>
    <w:rsid w:val="00EB4622"/>
    <w:rsid w:val="00EC3AFA"/>
    <w:rsid w:val="00ED3513"/>
    <w:rsid w:val="00EE47AC"/>
    <w:rsid w:val="00EE60B6"/>
    <w:rsid w:val="00EF533A"/>
    <w:rsid w:val="00F02424"/>
    <w:rsid w:val="00F03101"/>
    <w:rsid w:val="00F10BCE"/>
    <w:rsid w:val="00F12F98"/>
    <w:rsid w:val="00F35D55"/>
    <w:rsid w:val="00F53860"/>
    <w:rsid w:val="00F54021"/>
    <w:rsid w:val="00F57ADE"/>
    <w:rsid w:val="00F66BED"/>
    <w:rsid w:val="00F702F9"/>
    <w:rsid w:val="00F72067"/>
    <w:rsid w:val="00F72B8D"/>
    <w:rsid w:val="00F76BB2"/>
    <w:rsid w:val="00F80E1A"/>
    <w:rsid w:val="00F95DB0"/>
    <w:rsid w:val="00FA182F"/>
    <w:rsid w:val="00FB5FA9"/>
    <w:rsid w:val="00FB6530"/>
    <w:rsid w:val="00FC1350"/>
    <w:rsid w:val="00FC4E5C"/>
    <w:rsid w:val="00FD2BB0"/>
    <w:rsid w:val="00FD5468"/>
    <w:rsid w:val="00FE62E2"/>
    <w:rsid w:val="00FE6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6B"/>
  </w:style>
  <w:style w:type="paragraph" w:styleId="1">
    <w:name w:val="heading 1"/>
    <w:basedOn w:val="a"/>
    <w:link w:val="10"/>
    <w:uiPriority w:val="9"/>
    <w:qFormat/>
    <w:rsid w:val="00651AF5"/>
    <w:pPr>
      <w:keepNext/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A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1AF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1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1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3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1067</Words>
  <Characters>6088</Characters>
  <Application>Microsoft Office Word</Application>
  <DocSecurity>0</DocSecurity>
  <Lines>50</Lines>
  <Paragraphs>14</Paragraphs>
  <ScaleCrop>false</ScaleCrop>
  <Company>Kraftway</Company>
  <LinksUpToDate>false</LinksUpToDate>
  <CharactersWithSpaces>7141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2016-09-01T10:21:00Z</dcterms:created>
  <dcterms:modified xsi:type="dcterms:W3CDTF">2016-09-01T10:23:00Z</dcterms:modified>
</cp:coreProperties>
</file>